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1114"/>
        <w:gridCol w:w="5033"/>
      </w:tblGrid>
      <w:tr w:rsidR="00AD1FC5" w:rsidRPr="00AD1FC5" w:rsidTr="002D3E03">
        <w:trPr>
          <w:trHeight w:val="170"/>
        </w:trPr>
        <w:tc>
          <w:tcPr>
            <w:tcW w:w="10065" w:type="dxa"/>
            <w:gridSpan w:val="5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5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Leistungsziel </w:t>
            </w:r>
            <w:r w:rsidR="00BC2D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1.1.</w:t>
            </w:r>
            <w:r w:rsidR="00336A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4.1.3 Massnahmen des Standortmarketings aufzeigen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5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5"/>
            <w:vAlign w:val="bottom"/>
          </w:tcPr>
          <w:p w:rsidR="003657C9" w:rsidRPr="003657C9" w:rsidRDefault="00E14C86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Standortvorteile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E14C86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Jede Region möchte ein möglichst attraktiver Standort sein. Ist ein Standort attraktiv, fliessen Steuergelder ins Gemeinwesen</w:t>
            </w:r>
          </w:p>
          <w:p w:rsidR="007E5D30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und das Arbeitsangebot steigt.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E14C86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Stellen Sie in einer Tabelle die Vor- und Nachteile des Standortes Ihrer Gemeinde oder Ihres Kantons aus Ihrer persönlichen</w:t>
            </w:r>
          </w:p>
          <w:p w:rsid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Sicht dar.</w:t>
            </w:r>
          </w:p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E14C86">
              <w:rPr>
                <w:rFonts w:ascii="Arial" w:hAnsi="Arial" w:cs="Arial"/>
                <w:sz w:val="18"/>
                <w:szCs w:val="18"/>
              </w:rPr>
              <w:t>Was würde Ihre Gemeinde, Ihren Kanton noch attraktiver machen?</w:t>
            </w:r>
          </w:p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E14C86" w:rsidRDefault="00E14C86" w:rsidP="00E14C86">
            <w:pPr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Nehmen Sie Ihre Überlegungen in den überbetrieblichen Kurs mit.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5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C86" w:rsidRPr="003960C5" w:rsidTr="003960C5">
        <w:trPr>
          <w:trHeight w:hRule="exact" w:val="340"/>
        </w:trPr>
        <w:tc>
          <w:tcPr>
            <w:tcW w:w="5032" w:type="dxa"/>
            <w:gridSpan w:val="4"/>
            <w:shd w:val="clear" w:color="auto" w:fill="D9D9D9" w:themeFill="background1" w:themeFillShade="D9"/>
            <w:vAlign w:val="center"/>
          </w:tcPr>
          <w:p w:rsidR="00E14C86" w:rsidRPr="003960C5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0C5">
              <w:rPr>
                <w:rFonts w:ascii="Arial" w:hAnsi="Arial" w:cs="Arial"/>
                <w:b/>
                <w:sz w:val="18"/>
                <w:szCs w:val="18"/>
              </w:rPr>
              <w:t>Vorteil</w:t>
            </w:r>
          </w:p>
        </w:tc>
        <w:tc>
          <w:tcPr>
            <w:tcW w:w="5033" w:type="dxa"/>
            <w:shd w:val="clear" w:color="auto" w:fill="D9D9D9" w:themeFill="background1" w:themeFillShade="D9"/>
            <w:vAlign w:val="center"/>
          </w:tcPr>
          <w:p w:rsidR="00E14C86" w:rsidRPr="003960C5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0C5">
              <w:rPr>
                <w:rFonts w:ascii="Arial" w:hAnsi="Arial" w:cs="Arial"/>
                <w:b/>
                <w:sz w:val="18"/>
                <w:szCs w:val="18"/>
              </w:rPr>
              <w:t>Nachtei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</w:tr>
      <w:tr w:rsidR="00E14C86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86" w:rsidRPr="00A10012" w:rsidRDefault="00E14C86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15753034" w:edGrp="everyone"/>
            <w:permEnd w:id="1015753034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86" w:rsidRPr="00A10012" w:rsidRDefault="00E14C86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65621148" w:edGrp="everyone"/>
            <w:permEnd w:id="865621148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86299622" w:edGrp="everyone"/>
            <w:permEnd w:id="1586299622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89167495" w:edGrp="everyone"/>
            <w:permEnd w:id="1289167495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57712735" w:edGrp="everyone"/>
            <w:permEnd w:id="457712735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84735196" w:edGrp="everyone"/>
            <w:permEnd w:id="584735196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78540049" w:edGrp="everyone"/>
            <w:permEnd w:id="1078540049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0506202" w:edGrp="everyone"/>
            <w:permEnd w:id="200506202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92505372" w:edGrp="everyone"/>
            <w:permEnd w:id="492505372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55467321" w:edGrp="everyone"/>
            <w:permEnd w:id="1655467321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46224423" w:edGrp="everyone"/>
            <w:permEnd w:id="946224423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80434525" w:edGrp="everyone"/>
            <w:permEnd w:id="1680434525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14591432" w:edGrp="everyone"/>
            <w:permEnd w:id="1114591432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23728838" w:edGrp="everyone"/>
            <w:permEnd w:id="1423728838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4654678" w:edGrp="everyone"/>
            <w:permEnd w:id="194654678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06783087" w:edGrp="everyone"/>
            <w:permEnd w:id="1906783087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24175992" w:edGrp="everyone"/>
            <w:permEnd w:id="1224175992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35475147" w:edGrp="everyone"/>
            <w:permEnd w:id="1635475147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94789371" w:edGrp="everyone"/>
            <w:permEnd w:id="1694789371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45852884" w:edGrp="everyone"/>
            <w:permEnd w:id="2145852884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01665262" w:edGrp="everyone"/>
            <w:permEnd w:id="1101665262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54246551" w:edGrp="everyone"/>
            <w:permEnd w:id="2054246551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70526616" w:edGrp="everyone"/>
            <w:permEnd w:id="1770526616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35254218" w:edGrp="everyone"/>
            <w:permEnd w:id="535254218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01446153" w:edGrp="everyone"/>
            <w:permEnd w:id="801446153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22323368" w:edGrp="everyone"/>
            <w:permEnd w:id="1122323368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829079" w:edGrp="everyone"/>
            <w:permEnd w:id="13829079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24196504" w:edGrp="everyone"/>
            <w:permEnd w:id="824196504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95399131" w:edGrp="everyone"/>
            <w:permEnd w:id="1195399131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28895834" w:edGrp="everyone"/>
            <w:permEnd w:id="628895834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75123855" w:edGrp="everyone"/>
            <w:permEnd w:id="1775123855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91340549" w:edGrp="everyone"/>
            <w:permEnd w:id="391340549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95055275" w:edGrp="everyone"/>
            <w:permEnd w:id="395055275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14359427" w:edGrp="everyone"/>
            <w:permEnd w:id="914359427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03536491" w:edGrp="everyone"/>
            <w:permEnd w:id="1603536491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4681164" w:edGrp="everyone"/>
            <w:permEnd w:id="184681164"/>
          </w:p>
        </w:tc>
      </w:tr>
      <w:tr w:rsidR="002D3E03" w:rsidRPr="008C4211" w:rsidTr="002D3E03">
        <w:trPr>
          <w:trHeight w:val="567"/>
        </w:trPr>
        <w:tc>
          <w:tcPr>
            <w:tcW w:w="10065" w:type="dxa"/>
            <w:gridSpan w:val="5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10726502" w:edGrp="everyone"/>
            <w:permEnd w:id="1810726502"/>
          </w:p>
        </w:tc>
        <w:tc>
          <w:tcPr>
            <w:tcW w:w="1049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gridSpan w:val="2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09299394" w:edGrp="everyone"/>
            <w:permEnd w:id="1409299394"/>
          </w:p>
        </w:tc>
      </w:tr>
      <w:tr w:rsidR="00E5045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06172379" w:edGrp="everyone"/>
            <w:permEnd w:id="1506172379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75033278" w:edGrp="everyone"/>
            <w:permEnd w:id="1375033278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BC2D92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13/LZ 1.1.6.1.1 Beispiele des öffentlichen Rechnungsmodells/Version </w:t>
                          </w:r>
                          <w:r w:rsidR="006042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BC2D92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13/LZ 1.1.6.1.1 Beispiele des öffentlichen Rechnungsmodells/Version </w:t>
                    </w:r>
                    <w:r w:rsidR="0060425E">
                      <w:rPr>
                        <w:rFonts w:ascii="Arial" w:hAnsi="Arial" w:cs="Arial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312F22" w:rsidRPr="00312F22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2F22"/>
    <w:rsid w:val="00317B92"/>
    <w:rsid w:val="00317C90"/>
    <w:rsid w:val="00336A4E"/>
    <w:rsid w:val="0035059C"/>
    <w:rsid w:val="003657C9"/>
    <w:rsid w:val="003960C5"/>
    <w:rsid w:val="003D40BC"/>
    <w:rsid w:val="004533DD"/>
    <w:rsid w:val="004D1345"/>
    <w:rsid w:val="005106A2"/>
    <w:rsid w:val="00524903"/>
    <w:rsid w:val="0059034A"/>
    <w:rsid w:val="005F2088"/>
    <w:rsid w:val="005F5F34"/>
    <w:rsid w:val="005F6553"/>
    <w:rsid w:val="005F7843"/>
    <w:rsid w:val="0060425E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BC2D92"/>
    <w:rsid w:val="00C07C2F"/>
    <w:rsid w:val="00C30CD4"/>
    <w:rsid w:val="00C7099A"/>
    <w:rsid w:val="00C716AA"/>
    <w:rsid w:val="00C75ED5"/>
    <w:rsid w:val="00CD72D1"/>
    <w:rsid w:val="00D00488"/>
    <w:rsid w:val="00DD356A"/>
    <w:rsid w:val="00E033B3"/>
    <w:rsid w:val="00E14C86"/>
    <w:rsid w:val="00E403CC"/>
    <w:rsid w:val="00E50452"/>
    <w:rsid w:val="00E97DD5"/>
    <w:rsid w:val="00EA3E66"/>
    <w:rsid w:val="00ED417F"/>
    <w:rsid w:val="00ED57E3"/>
    <w:rsid w:val="00F67F44"/>
    <w:rsid w:val="00F77DFB"/>
    <w:rsid w:val="00F832FB"/>
    <w:rsid w:val="00FA5083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55BE3761.dotm</Template>
  <TotalTime>0</TotalTime>
  <Pages>1</Pages>
  <Words>130</Words>
  <Characters>820</Characters>
  <Application>Microsoft Office Word</Application>
  <DocSecurity>12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Karin Reich-Gehrig</cp:lastModifiedBy>
  <cp:revision>2</cp:revision>
  <cp:lastPrinted>2017-01-19T10:24:00Z</cp:lastPrinted>
  <dcterms:created xsi:type="dcterms:W3CDTF">2017-01-19T10:24:00Z</dcterms:created>
  <dcterms:modified xsi:type="dcterms:W3CDTF">2017-01-19T10:24:00Z</dcterms:modified>
</cp:coreProperties>
</file>